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0" w:rsidRDefault="004E3C55" w:rsidP="00C15790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476250" cy="466725"/>
            <wp:effectExtent l="19050" t="0" r="0" b="0"/>
            <wp:docPr id="1" name="Picture 1" descr="blacksky.gif (112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sky.gif (1122 bytes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790">
        <w:rPr>
          <w:color w:val="000000"/>
          <w:sz w:val="28"/>
          <w:szCs w:val="28"/>
        </w:rPr>
        <w:t>Smithsonian Institution</w:t>
      </w:r>
      <w:r w:rsidR="00C15790">
        <w:rPr>
          <w:color w:val="000000"/>
          <w:sz w:val="28"/>
          <w:szCs w:val="28"/>
        </w:rPr>
        <w:tab/>
      </w:r>
      <w:r w:rsidR="00C15790">
        <w:rPr>
          <w:color w:val="000000"/>
          <w:sz w:val="28"/>
          <w:szCs w:val="28"/>
        </w:rPr>
        <w:tab/>
      </w:r>
      <w:r w:rsidR="00C15790">
        <w:rPr>
          <w:color w:val="000000"/>
          <w:sz w:val="28"/>
          <w:szCs w:val="28"/>
        </w:rPr>
        <w:tab/>
      </w:r>
      <w:r w:rsidR="0039278B">
        <w:rPr>
          <w:color w:val="000000"/>
          <w:sz w:val="28"/>
          <w:szCs w:val="28"/>
        </w:rPr>
        <w:tab/>
      </w:r>
      <w:r w:rsidR="0039278B">
        <w:rPr>
          <w:color w:val="000000"/>
          <w:sz w:val="28"/>
          <w:szCs w:val="28"/>
        </w:rPr>
        <w:tab/>
      </w:r>
    </w:p>
    <w:p w:rsidR="0088778F" w:rsidRDefault="00C15790" w:rsidP="0088778F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 Museum of American History</w:t>
      </w:r>
      <w:r w:rsidR="0088778F">
        <w:rPr>
          <w:color w:val="000000"/>
          <w:sz w:val="28"/>
          <w:szCs w:val="28"/>
        </w:rPr>
        <w:tab/>
      </w:r>
      <w:r w:rsidR="0088778F">
        <w:rPr>
          <w:color w:val="000000"/>
          <w:sz w:val="28"/>
          <w:szCs w:val="28"/>
        </w:rPr>
        <w:tab/>
      </w:r>
      <w:r w:rsidR="0088778F">
        <w:rPr>
          <w:color w:val="000000"/>
          <w:sz w:val="28"/>
          <w:szCs w:val="28"/>
        </w:rPr>
        <w:tab/>
      </w:r>
      <w:r w:rsidR="00915AFF">
        <w:rPr>
          <w:color w:val="000000"/>
          <w:sz w:val="28"/>
          <w:szCs w:val="28"/>
        </w:rPr>
        <w:t xml:space="preserve">Object Photography Use Form </w:t>
      </w:r>
    </w:p>
    <w:p w:rsidR="00C15790" w:rsidRPr="00694A0B" w:rsidRDefault="00C15790" w:rsidP="00C15790">
      <w:pPr>
        <w:autoSpaceDE w:val="0"/>
        <w:autoSpaceDN w:val="0"/>
        <w:adjustRightInd w:val="0"/>
        <w:outlineLvl w:val="0"/>
        <w:rPr>
          <w:color w:val="000000"/>
        </w:rPr>
      </w:pPr>
      <w:r w:rsidRPr="00694A0B">
        <w:rPr>
          <w:color w:val="000000"/>
        </w:rPr>
        <w:t>Behring Center</w:t>
      </w:r>
    </w:p>
    <w:p w:rsidR="00694A0B" w:rsidRDefault="00694A0B" w:rsidP="00694A0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94A0B" w:rsidRPr="00694A0B" w:rsidRDefault="00A1717B" w:rsidP="00694A0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 National Numismatic Collection</w:t>
      </w:r>
    </w:p>
    <w:p w:rsidR="00F65CA4" w:rsidRDefault="00F65CA4" w:rsidP="00F65C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16C0" w:rsidRDefault="00C15790" w:rsidP="00C1579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Please complete</w:t>
      </w:r>
      <w:r w:rsidR="00BF56C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and return this form</w:t>
      </w:r>
      <w:r w:rsidR="0084321D">
        <w:rPr>
          <w:bCs/>
          <w:color w:val="000000"/>
          <w:sz w:val="22"/>
          <w:szCs w:val="22"/>
        </w:rPr>
        <w:t xml:space="preserve"> for</w:t>
      </w:r>
      <w:r w:rsidR="00915AFF" w:rsidRPr="00915AFF">
        <w:rPr>
          <w:bCs/>
          <w:color w:val="000000"/>
          <w:sz w:val="22"/>
          <w:szCs w:val="22"/>
        </w:rPr>
        <w:t xml:space="preserve"> </w:t>
      </w:r>
      <w:r w:rsidR="00915AFF">
        <w:rPr>
          <w:bCs/>
          <w:color w:val="000000"/>
          <w:sz w:val="22"/>
          <w:szCs w:val="22"/>
        </w:rPr>
        <w:t xml:space="preserve">documentation of the publication of images of objects held in the National Numismatic Collection. </w:t>
      </w:r>
    </w:p>
    <w:p w:rsidR="0063591C" w:rsidRDefault="0063591C" w:rsidP="00C1579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06E0F" w:rsidRPr="0087539A" w:rsidRDefault="00106E0F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539A">
        <w:rPr>
          <w:bCs/>
          <w:color w:val="000000"/>
          <w:sz w:val="22"/>
          <w:szCs w:val="22"/>
        </w:rPr>
        <w:t>Name ____</w:t>
      </w:r>
      <w:r w:rsidR="00BF0A27">
        <w:rPr>
          <w:bCs/>
          <w:color w:val="000000"/>
          <w:sz w:val="22"/>
          <w:szCs w:val="22"/>
        </w:rPr>
        <w:t>_</w:t>
      </w:r>
      <w:r w:rsidR="00E91A94">
        <w:rPr>
          <w:bCs/>
          <w:color w:val="000000"/>
          <w:sz w:val="22"/>
          <w:szCs w:val="22"/>
        </w:rPr>
        <w:t>___________________________________________________________________</w:t>
      </w:r>
      <w:r w:rsidR="00BF0A27">
        <w:rPr>
          <w:bCs/>
          <w:color w:val="000000"/>
          <w:sz w:val="22"/>
          <w:szCs w:val="22"/>
        </w:rPr>
        <w:t>_________________</w:t>
      </w:r>
      <w:r w:rsidR="00E91A94">
        <w:rPr>
          <w:bCs/>
          <w:color w:val="000000"/>
          <w:sz w:val="22"/>
          <w:szCs w:val="22"/>
        </w:rPr>
        <w:t>_</w:t>
      </w:r>
    </w:p>
    <w:p w:rsidR="0046478F" w:rsidRPr="00E91A94" w:rsidRDefault="00106E0F" w:rsidP="00E91A94">
      <w:pPr>
        <w:spacing w:before="100" w:beforeAutospacing="1" w:after="100" w:afterAutospacing="1"/>
      </w:pPr>
      <w:r w:rsidRPr="0087539A">
        <w:rPr>
          <w:bCs/>
          <w:color w:val="000000"/>
          <w:sz w:val="22"/>
          <w:szCs w:val="22"/>
        </w:rPr>
        <w:t>Address ______</w:t>
      </w:r>
      <w:r w:rsidR="00BF0A27">
        <w:t>____________________________________________________________________________</w:t>
      </w:r>
    </w:p>
    <w:p w:rsidR="0046478F" w:rsidRPr="0087539A" w:rsidRDefault="0046478F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City_______________________________________ State__________________________ Zip Code_______________</w:t>
      </w:r>
    </w:p>
    <w:p w:rsidR="00ED2B1D" w:rsidRDefault="00ED2B1D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06E0F" w:rsidRPr="0087539A" w:rsidRDefault="00106E0F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539A">
        <w:rPr>
          <w:bCs/>
          <w:color w:val="000000"/>
          <w:sz w:val="22"/>
          <w:szCs w:val="22"/>
        </w:rPr>
        <w:t>Phone   ____________________</w:t>
      </w:r>
      <w:r w:rsidR="0087539A" w:rsidRPr="0087539A">
        <w:rPr>
          <w:bCs/>
          <w:color w:val="000000"/>
          <w:sz w:val="22"/>
          <w:szCs w:val="22"/>
        </w:rPr>
        <w:t>__</w:t>
      </w:r>
      <w:r w:rsidR="0004541F">
        <w:rPr>
          <w:bCs/>
          <w:color w:val="000000"/>
          <w:sz w:val="22"/>
          <w:szCs w:val="22"/>
        </w:rPr>
        <w:t>___</w:t>
      </w:r>
      <w:r w:rsidRPr="0087539A">
        <w:rPr>
          <w:bCs/>
          <w:color w:val="000000"/>
          <w:sz w:val="22"/>
          <w:szCs w:val="22"/>
        </w:rPr>
        <w:t xml:space="preserve"> </w:t>
      </w:r>
      <w:r w:rsidR="0087539A" w:rsidRPr="0087539A">
        <w:rPr>
          <w:bCs/>
          <w:color w:val="000000"/>
          <w:sz w:val="22"/>
          <w:szCs w:val="22"/>
        </w:rPr>
        <w:t xml:space="preserve"> </w:t>
      </w:r>
      <w:r w:rsidRPr="0087539A">
        <w:rPr>
          <w:bCs/>
          <w:color w:val="000000"/>
          <w:sz w:val="22"/>
          <w:szCs w:val="22"/>
        </w:rPr>
        <w:t xml:space="preserve"> Fax __________________</w:t>
      </w:r>
      <w:r w:rsidR="0087539A" w:rsidRPr="0087539A">
        <w:rPr>
          <w:bCs/>
          <w:color w:val="000000"/>
          <w:sz w:val="22"/>
          <w:szCs w:val="22"/>
        </w:rPr>
        <w:t>___</w:t>
      </w:r>
      <w:r w:rsidR="0004541F">
        <w:rPr>
          <w:bCs/>
          <w:color w:val="000000"/>
          <w:sz w:val="22"/>
          <w:szCs w:val="22"/>
        </w:rPr>
        <w:t>___</w:t>
      </w:r>
      <w:r w:rsidR="0087539A" w:rsidRPr="0087539A">
        <w:rPr>
          <w:bCs/>
          <w:color w:val="000000"/>
          <w:sz w:val="22"/>
          <w:szCs w:val="22"/>
        </w:rPr>
        <w:t xml:space="preserve"> Email ________________</w:t>
      </w:r>
      <w:r w:rsidR="0087539A">
        <w:rPr>
          <w:bCs/>
          <w:color w:val="000000"/>
          <w:sz w:val="22"/>
          <w:szCs w:val="22"/>
        </w:rPr>
        <w:t>_</w:t>
      </w:r>
      <w:r w:rsidR="0004541F">
        <w:rPr>
          <w:bCs/>
          <w:color w:val="000000"/>
          <w:sz w:val="22"/>
          <w:szCs w:val="22"/>
        </w:rPr>
        <w:t>____________</w:t>
      </w:r>
    </w:p>
    <w:p w:rsidR="00ED2B1D" w:rsidRDefault="00ED2B1D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87539A" w:rsidRPr="0087539A" w:rsidRDefault="0087539A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539A">
        <w:rPr>
          <w:bCs/>
          <w:color w:val="000000"/>
          <w:sz w:val="22"/>
          <w:szCs w:val="22"/>
        </w:rPr>
        <w:t>Institutional Affiliation ___________________________________________________________</w:t>
      </w:r>
      <w:r w:rsidR="0004541F">
        <w:rPr>
          <w:bCs/>
          <w:color w:val="000000"/>
          <w:sz w:val="22"/>
          <w:szCs w:val="22"/>
        </w:rPr>
        <w:t>__________________</w:t>
      </w:r>
    </w:p>
    <w:p w:rsidR="0058055A" w:rsidRDefault="0058055A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63591C" w:rsidRDefault="0087539A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7539A">
        <w:rPr>
          <w:bCs/>
          <w:color w:val="000000"/>
          <w:sz w:val="22"/>
          <w:szCs w:val="22"/>
        </w:rPr>
        <w:t>Project Description/Intended Use</w:t>
      </w:r>
      <w:r>
        <w:rPr>
          <w:bCs/>
          <w:color w:val="000000"/>
          <w:sz w:val="22"/>
          <w:szCs w:val="22"/>
        </w:rPr>
        <w:t xml:space="preserve"> </w:t>
      </w:r>
      <w:r w:rsidR="0063591C">
        <w:rPr>
          <w:bCs/>
          <w:color w:val="000000"/>
          <w:sz w:val="22"/>
          <w:szCs w:val="22"/>
        </w:rPr>
        <w:t>____________________________________</w:t>
      </w:r>
      <w:r>
        <w:rPr>
          <w:bCs/>
          <w:color w:val="000000"/>
          <w:sz w:val="22"/>
          <w:szCs w:val="22"/>
        </w:rPr>
        <w:t>______________</w:t>
      </w:r>
      <w:r w:rsidR="0004541F">
        <w:rPr>
          <w:bCs/>
          <w:color w:val="000000"/>
          <w:sz w:val="22"/>
          <w:szCs w:val="22"/>
        </w:rPr>
        <w:t>__________________</w:t>
      </w:r>
    </w:p>
    <w:p w:rsidR="0063591C" w:rsidRDefault="0063591C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</w:t>
      </w:r>
      <w:r w:rsidR="0087539A">
        <w:rPr>
          <w:bCs/>
          <w:color w:val="000000"/>
          <w:sz w:val="22"/>
          <w:szCs w:val="22"/>
        </w:rPr>
        <w:t>_</w:t>
      </w:r>
      <w:r w:rsidR="0004541F">
        <w:rPr>
          <w:bCs/>
          <w:color w:val="000000"/>
          <w:sz w:val="22"/>
          <w:szCs w:val="22"/>
        </w:rPr>
        <w:t>__________________</w:t>
      </w:r>
    </w:p>
    <w:p w:rsidR="0087539A" w:rsidRDefault="00E91A94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</w:t>
      </w:r>
      <w:r w:rsidR="0087539A">
        <w:rPr>
          <w:bCs/>
          <w:color w:val="000000"/>
          <w:sz w:val="22"/>
          <w:szCs w:val="22"/>
        </w:rPr>
        <w:t>_</w:t>
      </w:r>
      <w:r w:rsidR="00035AF6">
        <w:rPr>
          <w:bCs/>
          <w:color w:val="000000"/>
          <w:sz w:val="22"/>
          <w:szCs w:val="22"/>
        </w:rPr>
        <w:t>_____</w:t>
      </w:r>
      <w:r w:rsidR="0087539A">
        <w:rPr>
          <w:bCs/>
          <w:color w:val="000000"/>
          <w:sz w:val="22"/>
          <w:szCs w:val="22"/>
        </w:rPr>
        <w:t>_______________________________________________________________</w:t>
      </w:r>
      <w:r w:rsidR="0004541F">
        <w:rPr>
          <w:bCs/>
          <w:color w:val="000000"/>
          <w:sz w:val="22"/>
          <w:szCs w:val="22"/>
        </w:rPr>
        <w:t>__________________</w:t>
      </w:r>
      <w:r w:rsidR="0087539A">
        <w:rPr>
          <w:bCs/>
          <w:color w:val="000000"/>
          <w:sz w:val="22"/>
          <w:szCs w:val="22"/>
        </w:rPr>
        <w:t>_</w:t>
      </w:r>
    </w:p>
    <w:p w:rsidR="0087539A" w:rsidRDefault="0087539A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</w:t>
      </w:r>
      <w:r w:rsidR="0004541F">
        <w:rPr>
          <w:bCs/>
          <w:color w:val="000000"/>
          <w:sz w:val="22"/>
          <w:szCs w:val="22"/>
        </w:rPr>
        <w:t>__________________</w:t>
      </w:r>
    </w:p>
    <w:p w:rsidR="0087539A" w:rsidRDefault="0087539A" w:rsidP="00ED2B1D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</w:t>
      </w:r>
      <w:r w:rsidR="0004541F">
        <w:rPr>
          <w:bCs/>
          <w:color w:val="000000"/>
          <w:sz w:val="22"/>
          <w:szCs w:val="22"/>
        </w:rPr>
        <w:t>__________________</w:t>
      </w:r>
      <w:r>
        <w:rPr>
          <w:bCs/>
          <w:color w:val="000000"/>
          <w:sz w:val="22"/>
          <w:szCs w:val="22"/>
        </w:rPr>
        <w:t>_</w:t>
      </w:r>
    </w:p>
    <w:p w:rsidR="0087539A" w:rsidRDefault="0087539A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Publisher/Producer (if known) ____________________________________________________</w:t>
      </w:r>
      <w:r w:rsidR="0004541F">
        <w:rPr>
          <w:color w:val="000000"/>
          <w:sz w:val="22"/>
          <w:szCs w:val="22"/>
        </w:rPr>
        <w:t>__________________</w:t>
      </w:r>
      <w:r w:rsidR="000C12A2">
        <w:rPr>
          <w:color w:val="000000"/>
          <w:sz w:val="22"/>
          <w:szCs w:val="22"/>
        </w:rPr>
        <w:t>_</w:t>
      </w:r>
    </w:p>
    <w:p w:rsidR="0087539A" w:rsidRDefault="0087539A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 _____________________________________________________________________</w:t>
      </w:r>
      <w:r w:rsidR="0004541F">
        <w:rPr>
          <w:color w:val="000000"/>
          <w:sz w:val="22"/>
          <w:szCs w:val="22"/>
        </w:rPr>
        <w:t>___________________</w:t>
      </w:r>
      <w:r>
        <w:rPr>
          <w:color w:val="000000"/>
          <w:sz w:val="22"/>
          <w:szCs w:val="22"/>
        </w:rPr>
        <w:t>_</w:t>
      </w:r>
    </w:p>
    <w:p w:rsidR="0087539A" w:rsidRDefault="0087539A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</w:t>
      </w:r>
      <w:r w:rsidR="000C12A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____________________</w:t>
      </w:r>
      <w:r w:rsidR="0004541F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 Fax ____________________</w:t>
      </w:r>
      <w:r w:rsidR="000C12A2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 Email ____________________</w:t>
      </w:r>
      <w:r w:rsidR="000C12A2">
        <w:rPr>
          <w:color w:val="000000"/>
          <w:sz w:val="22"/>
          <w:szCs w:val="22"/>
        </w:rPr>
        <w:t>________</w:t>
      </w:r>
      <w:r w:rsidR="00A27349">
        <w:rPr>
          <w:color w:val="000000"/>
          <w:sz w:val="22"/>
          <w:szCs w:val="22"/>
        </w:rPr>
        <w:t>__</w:t>
      </w:r>
    </w:p>
    <w:p w:rsidR="00C15790" w:rsidRDefault="00C15790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Expected Publication/Broadcast/Opening Date ________</w:t>
      </w:r>
      <w:r w:rsidR="0087539A">
        <w:rPr>
          <w:color w:val="000000"/>
          <w:sz w:val="22"/>
          <w:szCs w:val="22"/>
        </w:rPr>
        <w:t>________________________________</w:t>
      </w:r>
      <w:r w:rsidR="000C12A2">
        <w:rPr>
          <w:color w:val="000000"/>
          <w:sz w:val="22"/>
          <w:szCs w:val="22"/>
        </w:rPr>
        <w:t>__________________</w:t>
      </w:r>
    </w:p>
    <w:p w:rsidR="00C15790" w:rsidRDefault="00C15790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of Publication/Production/Exhibit _____________________________________________</w:t>
      </w:r>
      <w:r w:rsidR="0087539A">
        <w:rPr>
          <w:color w:val="000000"/>
          <w:sz w:val="22"/>
          <w:szCs w:val="22"/>
        </w:rPr>
        <w:t>_</w:t>
      </w:r>
      <w:r w:rsidR="000C12A2">
        <w:rPr>
          <w:color w:val="000000"/>
          <w:sz w:val="22"/>
          <w:szCs w:val="22"/>
        </w:rPr>
        <w:t>__________________</w:t>
      </w:r>
    </w:p>
    <w:p w:rsidR="00ED2B1D" w:rsidRDefault="00ED2B1D" w:rsidP="00ED2B1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035AF6" w:rsidRDefault="00035AF6" w:rsidP="00477C4F">
      <w:pPr>
        <w:pStyle w:val="PlainText"/>
        <w:pBdr>
          <w:bottom w:val="single" w:sz="12" w:space="1" w:color="auto"/>
        </w:pBdr>
      </w:pPr>
      <w:r>
        <w:tab/>
      </w:r>
      <w:r>
        <w:tab/>
      </w:r>
      <w:r>
        <w:tab/>
      </w:r>
    </w:p>
    <w:p w:rsidR="00477C4F" w:rsidRDefault="00477C4F" w:rsidP="00477C4F">
      <w:pPr>
        <w:pStyle w:val="PlainText"/>
        <w:pBdr>
          <w:bottom w:val="single" w:sz="12" w:space="1" w:color="auto"/>
        </w:pBdr>
      </w:pPr>
    </w:p>
    <w:p w:rsidR="00477C4F" w:rsidRDefault="00477C4F" w:rsidP="00477C4F">
      <w:pPr>
        <w:pStyle w:val="PlainText"/>
        <w:pBdr>
          <w:bottom w:val="single" w:sz="12" w:space="1" w:color="auto"/>
        </w:pBdr>
      </w:pPr>
    </w:p>
    <w:p w:rsidR="00477C4F" w:rsidRDefault="00477C4F" w:rsidP="00477C4F">
      <w:pPr>
        <w:pStyle w:val="PlainText"/>
        <w:pBdr>
          <w:bottom w:val="single" w:sz="12" w:space="1" w:color="auto"/>
        </w:pBdr>
      </w:pPr>
    </w:p>
    <w:p w:rsidR="00D9039C" w:rsidRDefault="00D9039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B599D" w:rsidRDefault="00BB599D" w:rsidP="00C15790">
      <w:pPr>
        <w:autoSpaceDE w:val="0"/>
        <w:autoSpaceDN w:val="0"/>
        <w:adjustRightInd w:val="0"/>
        <w:spacing w:line="360" w:lineRule="auto"/>
        <w:outlineLvl w:val="0"/>
        <w:rPr>
          <w:color w:val="000000"/>
          <w:sz w:val="22"/>
          <w:szCs w:val="22"/>
        </w:rPr>
      </w:pPr>
    </w:p>
    <w:p w:rsidR="00C15790" w:rsidRDefault="00D17CCF" w:rsidP="00D17C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Conditions for Reproduction and Use</w:t>
      </w:r>
    </w:p>
    <w:p w:rsidR="0004541F" w:rsidRDefault="0004541F" w:rsidP="0004541F">
      <w:pPr>
        <w:autoSpaceDE w:val="0"/>
        <w:autoSpaceDN w:val="0"/>
        <w:adjustRightInd w:val="0"/>
        <w:rPr>
          <w:color w:val="000000"/>
        </w:rPr>
      </w:pPr>
    </w:p>
    <w:p w:rsidR="00D17CCF" w:rsidRDefault="0004541F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1.  Permission is for one-time, non-exclusive use only within the project described on the reverse.</w:t>
      </w:r>
    </w:p>
    <w:p w:rsidR="00694A0B" w:rsidRDefault="00694A0B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C15790" w:rsidRDefault="00694A0B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 xml:space="preserve">2.  </w:t>
      </w:r>
      <w:r w:rsidR="0004541F">
        <w:rPr>
          <w:color w:val="000000"/>
        </w:rPr>
        <w:t xml:space="preserve">The </w:t>
      </w:r>
      <w:r w:rsidR="00C228B9">
        <w:rPr>
          <w:color w:val="000000"/>
        </w:rPr>
        <w:t xml:space="preserve">NMAH </w:t>
      </w:r>
      <w:r w:rsidR="0004541F">
        <w:rPr>
          <w:color w:val="000000"/>
        </w:rPr>
        <w:t xml:space="preserve">makes no warranty or representation regarding fitness for publication or reproduction of the </w:t>
      </w:r>
      <w:r w:rsidR="00C228B9">
        <w:rPr>
          <w:color w:val="000000"/>
        </w:rPr>
        <w:tab/>
      </w:r>
      <w:r w:rsidR="0004541F">
        <w:rPr>
          <w:color w:val="000000"/>
        </w:rPr>
        <w:t>information in the collections.</w:t>
      </w:r>
      <w:r w:rsidR="00FB53DB">
        <w:rPr>
          <w:color w:val="000000"/>
        </w:rPr>
        <w:t xml:space="preserve">  </w:t>
      </w:r>
    </w:p>
    <w:p w:rsidR="00FB53DB" w:rsidRDefault="00FB53DB" w:rsidP="009D477C">
      <w:pPr>
        <w:autoSpaceDE w:val="0"/>
        <w:autoSpaceDN w:val="0"/>
        <w:adjustRightInd w:val="0"/>
        <w:rPr>
          <w:color w:val="000000"/>
        </w:rPr>
      </w:pPr>
    </w:p>
    <w:p w:rsidR="00FB53DB" w:rsidRPr="00A15B54" w:rsidRDefault="00FB53DB" w:rsidP="009D477C">
      <w:pPr>
        <w:autoSpaceDE w:val="0"/>
        <w:autoSpaceDN w:val="0"/>
        <w:adjustRightInd w:val="0"/>
        <w:ind w:firstLine="432"/>
      </w:pPr>
      <w:r w:rsidRPr="00A15B54">
        <w:t xml:space="preserve">3.  Permission does not include cropping or alteration of an image unless such cropping or alteration has </w:t>
      </w:r>
      <w:r w:rsidRPr="00A15B54">
        <w:tab/>
        <w:t>been described and approved by museum official.</w:t>
      </w:r>
    </w:p>
    <w:p w:rsidR="0004541F" w:rsidRPr="00FB53DB" w:rsidRDefault="0004541F" w:rsidP="009D477C">
      <w:pPr>
        <w:autoSpaceDE w:val="0"/>
        <w:autoSpaceDN w:val="0"/>
        <w:adjustRightInd w:val="0"/>
        <w:rPr>
          <w:color w:val="C00000"/>
        </w:rPr>
      </w:pPr>
    </w:p>
    <w:p w:rsidR="0004541F" w:rsidRDefault="00BF56CA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4</w:t>
      </w:r>
      <w:r w:rsidR="0004541F">
        <w:rPr>
          <w:color w:val="000000"/>
        </w:rPr>
        <w:t xml:space="preserve">.  The user understands and agrees that the user is responsible for obtaining any and all permissions as </w:t>
      </w:r>
      <w:r w:rsidR="0004541F">
        <w:rPr>
          <w:color w:val="000000"/>
        </w:rPr>
        <w:tab/>
        <w:t xml:space="preserve">may be necessary from the holder of the copyright and related rights to the material (including, when </w:t>
      </w:r>
      <w:r w:rsidR="0004541F">
        <w:rPr>
          <w:color w:val="000000"/>
        </w:rPr>
        <w:tab/>
        <w:t>appropriate permission from individuals whose images and/or voices appear in the materials).</w:t>
      </w:r>
    </w:p>
    <w:p w:rsidR="000C12A2" w:rsidRDefault="000C12A2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0C12A2" w:rsidRDefault="00BF56CA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5</w:t>
      </w:r>
      <w:r w:rsidR="000C12A2">
        <w:rPr>
          <w:color w:val="000000"/>
        </w:rPr>
        <w:t xml:space="preserve">.  The user agrees to indemnify and hold harmless the Smithsonian Institution, its officers and employees, </w:t>
      </w:r>
      <w:r w:rsidR="000C12A2">
        <w:rPr>
          <w:color w:val="000000"/>
        </w:rPr>
        <w:tab/>
        <w:t xml:space="preserve">and the United States from all claims, actions, judgments, and expenses (including reasonable attorney </w:t>
      </w:r>
      <w:r w:rsidR="000C12A2">
        <w:rPr>
          <w:color w:val="000000"/>
        </w:rPr>
        <w:tab/>
        <w:t>fees) arising from requestor’s use of the material provided pursuant to this request.</w:t>
      </w:r>
    </w:p>
    <w:p w:rsidR="000C12A2" w:rsidRDefault="000C12A2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BF56CA" w:rsidRDefault="00BF56CA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6</w:t>
      </w:r>
      <w:r w:rsidR="000C12A2">
        <w:rPr>
          <w:color w:val="000000"/>
        </w:rPr>
        <w:t xml:space="preserve">.  Permission extends only to such rights the </w:t>
      </w:r>
      <w:r w:rsidR="00C228B9">
        <w:rPr>
          <w:color w:val="000000"/>
        </w:rPr>
        <w:t xml:space="preserve">NMAH </w:t>
      </w:r>
      <w:r w:rsidR="000C12A2">
        <w:rPr>
          <w:color w:val="000000"/>
        </w:rPr>
        <w:t>obtained from the donor and has to</w:t>
      </w:r>
      <w:r w:rsidR="00C228B9">
        <w:rPr>
          <w:color w:val="000000"/>
        </w:rPr>
        <w:t xml:space="preserve"> </w:t>
      </w:r>
      <w:r w:rsidR="000C12A2">
        <w:rPr>
          <w:color w:val="000000"/>
        </w:rPr>
        <w:t xml:space="preserve">authorize </w:t>
      </w:r>
      <w:r w:rsidR="00C228B9">
        <w:rPr>
          <w:color w:val="000000"/>
        </w:rPr>
        <w:tab/>
      </w:r>
      <w:r w:rsidR="000C12A2">
        <w:rPr>
          <w:color w:val="000000"/>
        </w:rPr>
        <w:t xml:space="preserve">reproduction.  This permission does not purport to include any rights that other parties, known and </w:t>
      </w:r>
      <w:r w:rsidR="00C228B9">
        <w:rPr>
          <w:color w:val="000000"/>
        </w:rPr>
        <w:tab/>
      </w:r>
      <w:r w:rsidR="000C12A2">
        <w:rPr>
          <w:color w:val="000000"/>
        </w:rPr>
        <w:t>unknown, may have in the materials.</w:t>
      </w:r>
    </w:p>
    <w:p w:rsidR="00BF56CA" w:rsidRDefault="00BF56CA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BF56CA" w:rsidRDefault="00D6699B" w:rsidP="000816C0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7</w:t>
      </w:r>
      <w:r w:rsidR="000C12A2">
        <w:rPr>
          <w:color w:val="000000"/>
        </w:rPr>
        <w:t>.  Re-use of the material in another project/publication/production/exhibit is subject to subsequent</w:t>
      </w:r>
      <w:r w:rsidR="00BF56CA">
        <w:rPr>
          <w:color w:val="000000"/>
        </w:rPr>
        <w:t xml:space="preserve"> </w:t>
      </w:r>
      <w:r w:rsidR="00BF56CA">
        <w:rPr>
          <w:color w:val="000000"/>
        </w:rPr>
        <w:tab/>
      </w:r>
      <w:r w:rsidR="000816C0">
        <w:rPr>
          <w:color w:val="000000"/>
        </w:rPr>
        <w:t>a</w:t>
      </w:r>
      <w:r w:rsidR="000C12A2">
        <w:rPr>
          <w:color w:val="000000"/>
        </w:rPr>
        <w:t>pproval</w:t>
      </w:r>
      <w:r w:rsidR="000816C0">
        <w:rPr>
          <w:color w:val="000000"/>
        </w:rPr>
        <w:t>.</w:t>
      </w:r>
      <w:r w:rsidR="000C12A2">
        <w:rPr>
          <w:color w:val="000000"/>
        </w:rPr>
        <w:t xml:space="preserve"> </w:t>
      </w:r>
    </w:p>
    <w:p w:rsidR="000C12A2" w:rsidRDefault="000C12A2" w:rsidP="000816C0">
      <w:pPr>
        <w:autoSpaceDE w:val="0"/>
        <w:autoSpaceDN w:val="0"/>
        <w:adjustRightInd w:val="0"/>
        <w:ind w:left="432"/>
        <w:rPr>
          <w:color w:val="000000"/>
        </w:rPr>
      </w:pPr>
    </w:p>
    <w:p w:rsidR="000C12A2" w:rsidRDefault="00D6699B" w:rsidP="0004541F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>8</w:t>
      </w:r>
      <w:r w:rsidR="000C12A2">
        <w:rPr>
          <w:color w:val="000000"/>
        </w:rPr>
        <w:t xml:space="preserve">.  Use in advertising or commercial products of any kind is discretionary and subject to approval by the </w:t>
      </w:r>
      <w:r w:rsidR="000C12A2">
        <w:rPr>
          <w:color w:val="000000"/>
        </w:rPr>
        <w:tab/>
        <w:t xml:space="preserve">Office of Product Licensing and Development, Smithsonian Institution and the payment of separately </w:t>
      </w:r>
      <w:r w:rsidR="000C12A2">
        <w:rPr>
          <w:color w:val="000000"/>
        </w:rPr>
        <w:tab/>
        <w:t>negotiated licensing fees.</w:t>
      </w:r>
    </w:p>
    <w:p w:rsidR="00FB53DB" w:rsidRDefault="00FB53DB" w:rsidP="000816C0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C12A2" w:rsidRDefault="00D6699B" w:rsidP="009D477C">
      <w:pPr>
        <w:autoSpaceDE w:val="0"/>
        <w:autoSpaceDN w:val="0"/>
        <w:adjustRightInd w:val="0"/>
        <w:ind w:left="270" w:firstLine="162"/>
        <w:rPr>
          <w:color w:val="000000"/>
        </w:rPr>
      </w:pPr>
      <w:r>
        <w:rPr>
          <w:color w:val="000000"/>
        </w:rPr>
        <w:t>9</w:t>
      </w:r>
      <w:r w:rsidR="000C12A2">
        <w:rPr>
          <w:color w:val="000000"/>
        </w:rPr>
        <w:t>.  Acknowledgment of donor and/or creator will be made where appropriate.</w:t>
      </w:r>
    </w:p>
    <w:p w:rsidR="00FB53DB" w:rsidRDefault="00FB53DB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88778F" w:rsidRPr="0088778F" w:rsidRDefault="00FB53DB" w:rsidP="009D477C">
      <w:pPr>
        <w:autoSpaceDE w:val="0"/>
        <w:autoSpaceDN w:val="0"/>
        <w:adjustRightInd w:val="0"/>
        <w:ind w:left="432"/>
        <w:rPr>
          <w:color w:val="000000"/>
        </w:rPr>
      </w:pPr>
      <w:r>
        <w:rPr>
          <w:color w:val="000000"/>
        </w:rPr>
        <w:lastRenderedPageBreak/>
        <w:t>1</w:t>
      </w:r>
      <w:r w:rsidR="00D6699B">
        <w:rPr>
          <w:color w:val="000000"/>
        </w:rPr>
        <w:t>0</w:t>
      </w:r>
      <w:r w:rsidR="0088778F">
        <w:rPr>
          <w:color w:val="000000"/>
        </w:rPr>
        <w:t xml:space="preserve">.  Credit line must read as follows </w:t>
      </w:r>
      <w:r w:rsidR="00A1717B">
        <w:rPr>
          <w:b/>
          <w:color w:val="000000"/>
        </w:rPr>
        <w:t>The National Numismatic Collection</w:t>
      </w:r>
      <w:r w:rsidR="0088778F">
        <w:rPr>
          <w:color w:val="000000"/>
        </w:rPr>
        <w:t>, National Museum of American History, Smithsonian</w:t>
      </w:r>
      <w:r w:rsidR="00B60AC6">
        <w:rPr>
          <w:color w:val="000000"/>
        </w:rPr>
        <w:t xml:space="preserve"> </w:t>
      </w:r>
      <w:r w:rsidR="0088778F">
        <w:rPr>
          <w:color w:val="000000"/>
        </w:rPr>
        <w:t>Institution.</w:t>
      </w:r>
    </w:p>
    <w:p w:rsidR="00694A0B" w:rsidRDefault="00694A0B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0C12A2" w:rsidRPr="00A15B54" w:rsidRDefault="00694A0B" w:rsidP="009D477C">
      <w:pPr>
        <w:autoSpaceDE w:val="0"/>
        <w:autoSpaceDN w:val="0"/>
        <w:adjustRightInd w:val="0"/>
        <w:ind w:left="432"/>
      </w:pPr>
      <w:r>
        <w:rPr>
          <w:color w:val="000000"/>
        </w:rPr>
        <w:t>1</w:t>
      </w:r>
      <w:r w:rsidR="00D6699B">
        <w:rPr>
          <w:color w:val="000000"/>
        </w:rPr>
        <w:t>1</w:t>
      </w:r>
      <w:r>
        <w:rPr>
          <w:color w:val="000000"/>
        </w:rPr>
        <w:t xml:space="preserve">.  </w:t>
      </w:r>
      <w:r w:rsidR="000C12A2">
        <w:rPr>
          <w:color w:val="000000"/>
        </w:rPr>
        <w:t xml:space="preserve">The user agrees to supply </w:t>
      </w:r>
      <w:r w:rsidR="00A1717B">
        <w:rPr>
          <w:b/>
          <w:color w:val="000000"/>
        </w:rPr>
        <w:t>The National Numismatic Collection</w:t>
      </w:r>
      <w:r w:rsidR="00A1717B">
        <w:rPr>
          <w:color w:val="000000"/>
        </w:rPr>
        <w:t xml:space="preserve"> </w:t>
      </w:r>
      <w:r w:rsidR="000C12A2">
        <w:rPr>
          <w:color w:val="000000"/>
        </w:rPr>
        <w:t xml:space="preserve">with a copy of the completed project and to notify </w:t>
      </w:r>
      <w:r w:rsidR="00A1717B">
        <w:rPr>
          <w:b/>
          <w:color w:val="000000"/>
        </w:rPr>
        <w:t>The National Numismatic Collection</w:t>
      </w:r>
      <w:r w:rsidR="00A1717B">
        <w:rPr>
          <w:color w:val="000000"/>
        </w:rPr>
        <w:t xml:space="preserve"> </w:t>
      </w:r>
      <w:r w:rsidR="000C12A2">
        <w:rPr>
          <w:color w:val="000000"/>
        </w:rPr>
        <w:t>of initial broadcast, public screening, or publication d</w:t>
      </w:r>
      <w:r w:rsidR="004D4703">
        <w:rPr>
          <w:color w:val="000000"/>
        </w:rPr>
        <w:t>ates for the describe</w:t>
      </w:r>
      <w:r w:rsidR="00A1717B">
        <w:rPr>
          <w:color w:val="000000"/>
        </w:rPr>
        <w:t>d</w:t>
      </w:r>
      <w:r w:rsidR="004D4703">
        <w:rPr>
          <w:color w:val="000000"/>
        </w:rPr>
        <w:t xml:space="preserve"> </w:t>
      </w:r>
      <w:r w:rsidR="0049257E">
        <w:rPr>
          <w:color w:val="000000"/>
        </w:rPr>
        <w:t xml:space="preserve">project </w:t>
      </w:r>
      <w:r w:rsidR="0049257E" w:rsidRPr="00A15B54">
        <w:t xml:space="preserve">or </w:t>
      </w:r>
      <w:r w:rsidR="00A1717B">
        <w:rPr>
          <w:b/>
          <w:color w:val="000000"/>
        </w:rPr>
        <w:t>The National Numismatic Collection</w:t>
      </w:r>
      <w:r w:rsidR="00A1717B" w:rsidRPr="00A15B54">
        <w:t xml:space="preserve"> </w:t>
      </w:r>
      <w:r w:rsidR="0049257E" w:rsidRPr="00A15B54">
        <w:t>will not require a copy of the completed project.</w:t>
      </w:r>
    </w:p>
    <w:p w:rsidR="000C12A2" w:rsidRDefault="000C12A2" w:rsidP="0004541F">
      <w:pPr>
        <w:autoSpaceDE w:val="0"/>
        <w:autoSpaceDN w:val="0"/>
        <w:adjustRightInd w:val="0"/>
        <w:ind w:left="432"/>
        <w:rPr>
          <w:color w:val="000000"/>
        </w:rPr>
      </w:pPr>
    </w:p>
    <w:p w:rsidR="00A1717B" w:rsidRDefault="00A1717B" w:rsidP="00C15790">
      <w:pPr>
        <w:autoSpaceDE w:val="0"/>
        <w:autoSpaceDN w:val="0"/>
        <w:adjustRightInd w:val="0"/>
        <w:rPr>
          <w:color w:val="000000"/>
        </w:rPr>
      </w:pPr>
    </w:p>
    <w:p w:rsidR="00C15790" w:rsidRDefault="00A6727D" w:rsidP="00C157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mail to:</w:t>
      </w:r>
    </w:p>
    <w:p w:rsidR="00A6727D" w:rsidRDefault="00A6727D" w:rsidP="00C15790">
      <w:pPr>
        <w:autoSpaceDE w:val="0"/>
        <w:autoSpaceDN w:val="0"/>
        <w:adjustRightInd w:val="0"/>
        <w:rPr>
          <w:color w:val="000000"/>
        </w:rPr>
      </w:pPr>
    </w:p>
    <w:p w:rsidR="00A6727D" w:rsidRPr="004D4703" w:rsidRDefault="00A1717B" w:rsidP="00C157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National Numismatic Collection</w:t>
      </w:r>
    </w:p>
    <w:p w:rsidR="00A6727D" w:rsidRPr="004D4703" w:rsidRDefault="004D4703" w:rsidP="00C15790">
      <w:pPr>
        <w:autoSpaceDE w:val="0"/>
        <w:autoSpaceDN w:val="0"/>
        <w:adjustRightInd w:val="0"/>
        <w:rPr>
          <w:color w:val="000000"/>
        </w:rPr>
      </w:pPr>
      <w:r w:rsidRPr="004D4703">
        <w:rPr>
          <w:color w:val="000000"/>
        </w:rPr>
        <w:t xml:space="preserve">ATT:  </w:t>
      </w:r>
      <w:r w:rsidR="00A1717B">
        <w:rPr>
          <w:color w:val="000000"/>
        </w:rPr>
        <w:t>Hillery York</w:t>
      </w:r>
    </w:p>
    <w:p w:rsidR="0088778F" w:rsidRPr="004D4703" w:rsidRDefault="00A6727D" w:rsidP="00C15790">
      <w:pPr>
        <w:autoSpaceDE w:val="0"/>
        <w:autoSpaceDN w:val="0"/>
        <w:adjustRightInd w:val="0"/>
        <w:rPr>
          <w:color w:val="000000"/>
        </w:rPr>
      </w:pPr>
      <w:r w:rsidRPr="004D4703">
        <w:rPr>
          <w:color w:val="000000"/>
        </w:rPr>
        <w:t>P. O. Box 37012</w:t>
      </w:r>
    </w:p>
    <w:p w:rsidR="00A6727D" w:rsidRPr="004D4703" w:rsidRDefault="00A6727D" w:rsidP="00C15790">
      <w:pPr>
        <w:autoSpaceDE w:val="0"/>
        <w:autoSpaceDN w:val="0"/>
        <w:adjustRightInd w:val="0"/>
        <w:rPr>
          <w:color w:val="000000"/>
        </w:rPr>
      </w:pPr>
      <w:r w:rsidRPr="004D4703">
        <w:rPr>
          <w:color w:val="000000"/>
        </w:rPr>
        <w:t>National Museum of American History</w:t>
      </w:r>
    </w:p>
    <w:p w:rsidR="00A6727D" w:rsidRPr="004D4703" w:rsidRDefault="004D4703" w:rsidP="00C15790">
      <w:pPr>
        <w:autoSpaceDE w:val="0"/>
        <w:autoSpaceDN w:val="0"/>
        <w:adjustRightInd w:val="0"/>
        <w:rPr>
          <w:color w:val="000000"/>
        </w:rPr>
      </w:pPr>
      <w:r w:rsidRPr="004D4703">
        <w:rPr>
          <w:color w:val="000000"/>
        </w:rPr>
        <w:t>MRC 6</w:t>
      </w:r>
      <w:r w:rsidR="00A1717B">
        <w:rPr>
          <w:color w:val="000000"/>
        </w:rPr>
        <w:t>09</w:t>
      </w:r>
    </w:p>
    <w:p w:rsidR="00A6727D" w:rsidRPr="00A6727D" w:rsidRDefault="00A6727D" w:rsidP="00C1579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Washington, D.C. 20013-7012</w:t>
      </w:r>
    </w:p>
    <w:sectPr w:rsidR="00A6727D" w:rsidRPr="00A6727D" w:rsidSect="00D1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06" w:rsidRDefault="00CD7006">
      <w:r>
        <w:separator/>
      </w:r>
    </w:p>
  </w:endnote>
  <w:endnote w:type="continuationSeparator" w:id="0">
    <w:p w:rsidR="00CD7006" w:rsidRDefault="00CD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06" w:rsidRDefault="00CD7006">
      <w:r>
        <w:separator/>
      </w:r>
    </w:p>
  </w:footnote>
  <w:footnote w:type="continuationSeparator" w:id="0">
    <w:p w:rsidR="00CD7006" w:rsidRDefault="00CD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0DF"/>
    <w:multiLevelType w:val="hybridMultilevel"/>
    <w:tmpl w:val="C39A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C58"/>
    <w:multiLevelType w:val="hybridMultilevel"/>
    <w:tmpl w:val="DC24E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6D38"/>
    <w:multiLevelType w:val="hybridMultilevel"/>
    <w:tmpl w:val="AE7E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136"/>
    <w:multiLevelType w:val="hybridMultilevel"/>
    <w:tmpl w:val="C924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41EE"/>
    <w:multiLevelType w:val="hybridMultilevel"/>
    <w:tmpl w:val="BBA8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61A"/>
    <w:multiLevelType w:val="hybridMultilevel"/>
    <w:tmpl w:val="9D2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90"/>
    <w:rsid w:val="00035AF6"/>
    <w:rsid w:val="0004541F"/>
    <w:rsid w:val="000816C0"/>
    <w:rsid w:val="000C12A2"/>
    <w:rsid w:val="000C74E3"/>
    <w:rsid w:val="000E0C7E"/>
    <w:rsid w:val="000F13AA"/>
    <w:rsid w:val="00106E0F"/>
    <w:rsid w:val="00110D40"/>
    <w:rsid w:val="0012122E"/>
    <w:rsid w:val="001465F1"/>
    <w:rsid w:val="00146AC4"/>
    <w:rsid w:val="001514FB"/>
    <w:rsid w:val="00153F47"/>
    <w:rsid w:val="001B0E02"/>
    <w:rsid w:val="001D1BEC"/>
    <w:rsid w:val="001F385D"/>
    <w:rsid w:val="00243999"/>
    <w:rsid w:val="00294D6C"/>
    <w:rsid w:val="00341957"/>
    <w:rsid w:val="00346E34"/>
    <w:rsid w:val="00356300"/>
    <w:rsid w:val="0039278B"/>
    <w:rsid w:val="003E7A1F"/>
    <w:rsid w:val="003F4A8C"/>
    <w:rsid w:val="0041618E"/>
    <w:rsid w:val="0046478F"/>
    <w:rsid w:val="00477C4F"/>
    <w:rsid w:val="004840CD"/>
    <w:rsid w:val="0049257E"/>
    <w:rsid w:val="004D4703"/>
    <w:rsid w:val="004E3C55"/>
    <w:rsid w:val="004E4A83"/>
    <w:rsid w:val="004F7CB8"/>
    <w:rsid w:val="00514803"/>
    <w:rsid w:val="0058055A"/>
    <w:rsid w:val="005B1881"/>
    <w:rsid w:val="005C7DAB"/>
    <w:rsid w:val="005F0DF3"/>
    <w:rsid w:val="0061606A"/>
    <w:rsid w:val="0063591C"/>
    <w:rsid w:val="00640944"/>
    <w:rsid w:val="00694A0B"/>
    <w:rsid w:val="006A56A0"/>
    <w:rsid w:val="006A6491"/>
    <w:rsid w:val="006C2BC9"/>
    <w:rsid w:val="006F73DC"/>
    <w:rsid w:val="00721A05"/>
    <w:rsid w:val="007512C1"/>
    <w:rsid w:val="007556E3"/>
    <w:rsid w:val="00762888"/>
    <w:rsid w:val="0078727D"/>
    <w:rsid w:val="007A2CFC"/>
    <w:rsid w:val="007F0E82"/>
    <w:rsid w:val="007F4D0D"/>
    <w:rsid w:val="0084321D"/>
    <w:rsid w:val="0087498A"/>
    <w:rsid w:val="0087539A"/>
    <w:rsid w:val="0088778F"/>
    <w:rsid w:val="00903A35"/>
    <w:rsid w:val="00915AFF"/>
    <w:rsid w:val="00982517"/>
    <w:rsid w:val="009C0732"/>
    <w:rsid w:val="009C48E1"/>
    <w:rsid w:val="009D477C"/>
    <w:rsid w:val="009E425F"/>
    <w:rsid w:val="009F22FF"/>
    <w:rsid w:val="00A15B54"/>
    <w:rsid w:val="00A1717B"/>
    <w:rsid w:val="00A266DC"/>
    <w:rsid w:val="00A27349"/>
    <w:rsid w:val="00A6727D"/>
    <w:rsid w:val="00AB22B3"/>
    <w:rsid w:val="00B60AC6"/>
    <w:rsid w:val="00B862BF"/>
    <w:rsid w:val="00BB599D"/>
    <w:rsid w:val="00BC7E71"/>
    <w:rsid w:val="00BF0A27"/>
    <w:rsid w:val="00BF56CA"/>
    <w:rsid w:val="00C01991"/>
    <w:rsid w:val="00C15790"/>
    <w:rsid w:val="00C16684"/>
    <w:rsid w:val="00C228B9"/>
    <w:rsid w:val="00C4712C"/>
    <w:rsid w:val="00C93E59"/>
    <w:rsid w:val="00C946A4"/>
    <w:rsid w:val="00CA5EA0"/>
    <w:rsid w:val="00CB69A8"/>
    <w:rsid w:val="00CD7006"/>
    <w:rsid w:val="00D17CCF"/>
    <w:rsid w:val="00D6699B"/>
    <w:rsid w:val="00D9039C"/>
    <w:rsid w:val="00DC2F06"/>
    <w:rsid w:val="00E3222A"/>
    <w:rsid w:val="00E508D5"/>
    <w:rsid w:val="00E56282"/>
    <w:rsid w:val="00E91A94"/>
    <w:rsid w:val="00ED0A91"/>
    <w:rsid w:val="00ED2B1D"/>
    <w:rsid w:val="00EF1727"/>
    <w:rsid w:val="00F65CA4"/>
    <w:rsid w:val="00F73630"/>
    <w:rsid w:val="00FB53DB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EE385-FE39-400A-8205-0853E96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790"/>
    <w:rPr>
      <w:color w:val="0000FF"/>
      <w:u w:val="single"/>
    </w:rPr>
  </w:style>
  <w:style w:type="paragraph" w:styleId="DocumentMap">
    <w:name w:val="Document Map"/>
    <w:basedOn w:val="Normal"/>
    <w:semiHidden/>
    <w:rsid w:val="000F13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87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72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70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5AF6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AF6"/>
    <w:rPr>
      <w:rFonts w:ascii="Calibri" w:eastAsiaTheme="minorHAnsi" w:hAnsi="Calibri" w:cs="Consolas"/>
      <w:sz w:val="22"/>
      <w:szCs w:val="21"/>
    </w:rPr>
  </w:style>
  <w:style w:type="paragraph" w:styleId="Revision">
    <w:name w:val="Revision"/>
    <w:hidden/>
    <w:uiPriority w:val="99"/>
    <w:semiHidden/>
    <w:rsid w:val="00915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i.edu/silogo/special/sunbur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4BEF-7A95-4D2D-A0A0-6C62D5AB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Smithsonian Institution</vt:lpstr>
    </vt:vector>
  </TitlesOfParts>
  <Company>Institution</Company>
  <LinksUpToDate>false</LinksUpToDate>
  <CharactersWithSpaces>4129</CharactersWithSpaces>
  <SharedDoc>false</SharedDoc>
  <HLinks>
    <vt:vector size="6" baseType="variant">
      <vt:variant>
        <vt:i4>2031617</vt:i4>
      </vt:variant>
      <vt:variant>
        <vt:i4>2133</vt:i4>
      </vt:variant>
      <vt:variant>
        <vt:i4>1025</vt:i4>
      </vt:variant>
      <vt:variant>
        <vt:i4>1</vt:i4>
      </vt:variant>
      <vt:variant>
        <vt:lpwstr>http://www.si.edu/silogo/special/sunbur1.gif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Smithsonian Institution</dc:title>
  <dc:creator>Smithsonian</dc:creator>
  <cp:lastModifiedBy>Feingold, Ellen</cp:lastModifiedBy>
  <cp:revision>2</cp:revision>
  <cp:lastPrinted>2014-07-07T12:35:00Z</cp:lastPrinted>
  <dcterms:created xsi:type="dcterms:W3CDTF">2016-06-30T14:19:00Z</dcterms:created>
  <dcterms:modified xsi:type="dcterms:W3CDTF">2016-06-30T14:19:00Z</dcterms:modified>
</cp:coreProperties>
</file>